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F7E" w:rsidRDefault="00665F7E" w:rsidP="00665F7E">
      <w:pPr>
        <w:jc w:val="center"/>
        <w:rPr>
          <w:rFonts w:ascii="Arial" w:hAnsi="Arial" w:cs="Arial"/>
          <w:sz w:val="32"/>
          <w:szCs w:val="32"/>
        </w:rPr>
      </w:pPr>
      <w:r w:rsidRPr="00665F7E">
        <w:rPr>
          <w:rFonts w:ascii="Arial" w:hAnsi="Arial" w:cs="Arial"/>
          <w:sz w:val="32"/>
          <w:szCs w:val="32"/>
        </w:rPr>
        <w:t xml:space="preserve">Индексы инфляции на </w:t>
      </w:r>
      <w:r>
        <w:rPr>
          <w:rFonts w:ascii="Arial" w:hAnsi="Arial" w:cs="Arial"/>
          <w:sz w:val="32"/>
          <w:szCs w:val="32"/>
        </w:rPr>
        <w:t xml:space="preserve">1 квартал </w:t>
      </w:r>
      <w:r w:rsidRPr="00665F7E">
        <w:rPr>
          <w:rFonts w:ascii="Arial" w:hAnsi="Arial" w:cs="Arial"/>
          <w:sz w:val="32"/>
          <w:szCs w:val="32"/>
        </w:rPr>
        <w:t>20</w:t>
      </w:r>
      <w:r>
        <w:rPr>
          <w:rFonts w:ascii="Arial" w:hAnsi="Arial" w:cs="Arial"/>
          <w:sz w:val="32"/>
          <w:szCs w:val="32"/>
        </w:rPr>
        <w:t>20</w:t>
      </w:r>
      <w:r w:rsidRPr="00665F7E">
        <w:rPr>
          <w:rFonts w:ascii="Arial" w:hAnsi="Arial" w:cs="Arial"/>
          <w:sz w:val="32"/>
          <w:szCs w:val="32"/>
        </w:rPr>
        <w:t xml:space="preserve"> год</w:t>
      </w:r>
      <w:r>
        <w:rPr>
          <w:rFonts w:ascii="Arial" w:hAnsi="Arial" w:cs="Arial"/>
          <w:sz w:val="32"/>
          <w:szCs w:val="32"/>
        </w:rPr>
        <w:t>а</w:t>
      </w:r>
    </w:p>
    <w:p w:rsidR="00665F7E" w:rsidRDefault="00665F7E" w:rsidP="00665F7E">
      <w:pPr>
        <w:jc w:val="center"/>
      </w:pPr>
      <w:r w:rsidRPr="00665F7E">
        <w:rPr>
          <w:rFonts w:ascii="Arial" w:hAnsi="Arial" w:cs="Arial"/>
          <w:sz w:val="32"/>
          <w:szCs w:val="32"/>
        </w:rPr>
        <w:t>Уральск</w:t>
      </w:r>
      <w:r>
        <w:rPr>
          <w:rFonts w:ascii="Arial" w:hAnsi="Arial" w:cs="Arial"/>
          <w:sz w:val="32"/>
          <w:szCs w:val="32"/>
        </w:rPr>
        <w:t>и</w:t>
      </w:r>
      <w:r w:rsidRPr="00665F7E">
        <w:rPr>
          <w:rFonts w:ascii="Arial" w:hAnsi="Arial" w:cs="Arial"/>
          <w:sz w:val="32"/>
          <w:szCs w:val="32"/>
        </w:rPr>
        <w:t>й  федеральный  округ</w:t>
      </w:r>
      <w:r w:rsidRPr="00665F7E">
        <w:rPr>
          <w:rFonts w:ascii="Arial" w:hAnsi="Arial" w:cs="Arial"/>
          <w:sz w:val="32"/>
          <w:szCs w:val="32"/>
        </w:rPr>
        <w:cr/>
      </w:r>
      <w:r>
        <w:rPr>
          <w:noProof/>
          <w:lang w:eastAsia="ru-RU"/>
        </w:rPr>
        <w:drawing>
          <wp:inline distT="0" distB="0" distL="0" distR="0" wp14:anchorId="04DBAC85" wp14:editId="7A7621FC">
            <wp:extent cx="6471472" cy="6315739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9000" contrast="6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754" cy="631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F7E" w:rsidRDefault="00665F7E" w:rsidP="00665F7E"/>
    <w:p w:rsidR="00665F7E" w:rsidRPr="00665F7E" w:rsidRDefault="00665F7E" w:rsidP="00665F7E">
      <w:pPr>
        <w:rPr>
          <w:rFonts w:ascii="Arial" w:hAnsi="Arial" w:cs="Arial"/>
          <w:sz w:val="28"/>
          <w:szCs w:val="28"/>
        </w:rPr>
      </w:pPr>
      <w:r w:rsidRPr="00665F7E">
        <w:rPr>
          <w:rFonts w:ascii="Arial" w:hAnsi="Arial" w:cs="Arial"/>
          <w:sz w:val="28"/>
          <w:szCs w:val="28"/>
        </w:rPr>
        <w:t xml:space="preserve">Принимаем коэффициент инфляции равный </w:t>
      </w:r>
      <w:r w:rsidRPr="00665F7E">
        <w:rPr>
          <w:rFonts w:ascii="Arial" w:hAnsi="Arial" w:cs="Arial"/>
          <w:sz w:val="28"/>
          <w:szCs w:val="28"/>
          <w:u w:val="single"/>
        </w:rPr>
        <w:t>7,6</w:t>
      </w:r>
      <w:bookmarkStart w:id="0" w:name="_GoBack"/>
      <w:bookmarkEnd w:id="0"/>
    </w:p>
    <w:sectPr w:rsidR="00665F7E" w:rsidRPr="00665F7E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F7E"/>
    <w:rsid w:val="0017522D"/>
    <w:rsid w:val="00321421"/>
    <w:rsid w:val="00665F7E"/>
    <w:rsid w:val="00CD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F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98</Characters>
  <Application>Microsoft Office Word</Application>
  <DocSecurity>0</DocSecurity>
  <Lines>1</Lines>
  <Paragraphs>1</Paragraphs>
  <ScaleCrop>false</ScaleCrop>
  <Company>SPecialiST RePack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2020-03-21T04:59:00Z</dcterms:created>
  <dcterms:modified xsi:type="dcterms:W3CDTF">2020-03-22T12:44:00Z</dcterms:modified>
</cp:coreProperties>
</file>